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51A" w:rsidRPr="00914166" w:rsidRDefault="00EB151A" w:rsidP="00EB151A">
      <w:pPr>
        <w:pStyle w:val="BodyA"/>
        <w:spacing w:after="0" w:line="240" w:lineRule="auto"/>
        <w:jc w:val="center"/>
        <w:rPr>
          <w:b/>
          <w:bCs/>
          <w:color w:val="auto"/>
        </w:rPr>
      </w:pPr>
      <w:r w:rsidRPr="00914166">
        <w:rPr>
          <w:b/>
          <w:bCs/>
          <w:color w:val="auto"/>
        </w:rPr>
        <w:t>City of Philadelphia Solid Waste and Recycling Advisory Committee (SWRAC)</w:t>
      </w:r>
    </w:p>
    <w:p w:rsidR="00EB151A" w:rsidRPr="00914166" w:rsidRDefault="00EB151A" w:rsidP="00EB151A">
      <w:pPr>
        <w:pStyle w:val="BodyA"/>
        <w:spacing w:after="0" w:line="240" w:lineRule="auto"/>
        <w:jc w:val="center"/>
        <w:rPr>
          <w:color w:val="auto"/>
          <w:u w:val="single"/>
        </w:rPr>
      </w:pPr>
      <w:r w:rsidRPr="00914166">
        <w:rPr>
          <w:b/>
          <w:bCs/>
          <w:color w:val="auto"/>
        </w:rPr>
        <w:t xml:space="preserve">MEETING MINUTES </w:t>
      </w:r>
    </w:p>
    <w:p w:rsidR="00EB151A" w:rsidRPr="00914166" w:rsidRDefault="00EB151A" w:rsidP="00EB151A">
      <w:pPr>
        <w:pStyle w:val="BodyA"/>
        <w:spacing w:after="0" w:line="240" w:lineRule="auto"/>
        <w:rPr>
          <w:color w:val="auto"/>
        </w:rPr>
      </w:pPr>
    </w:p>
    <w:p w:rsidR="00EB151A" w:rsidRPr="00914166" w:rsidRDefault="00EB151A" w:rsidP="00EB151A">
      <w:pPr>
        <w:pStyle w:val="BodyA"/>
        <w:spacing w:after="0" w:line="240" w:lineRule="auto"/>
        <w:rPr>
          <w:color w:val="auto"/>
        </w:rPr>
      </w:pPr>
      <w:r w:rsidRPr="00914166">
        <w:rPr>
          <w:b/>
          <w:bCs/>
          <w:color w:val="auto"/>
        </w:rPr>
        <w:t>DATE:</w:t>
      </w:r>
      <w:r>
        <w:rPr>
          <w:color w:val="auto"/>
        </w:rPr>
        <w:t>May 16, 2024</w:t>
      </w:r>
    </w:p>
    <w:p w:rsidR="00EB151A" w:rsidRPr="00914166" w:rsidRDefault="00EB151A" w:rsidP="00EB151A">
      <w:pPr>
        <w:pStyle w:val="BodyA"/>
        <w:spacing w:after="0" w:line="240" w:lineRule="auto"/>
        <w:rPr>
          <w:color w:val="FF0000"/>
        </w:rPr>
      </w:pPr>
    </w:p>
    <w:p w:rsidR="00EB151A" w:rsidRPr="008448C2" w:rsidRDefault="00EB151A" w:rsidP="00EB151A">
      <w:pPr>
        <w:pStyle w:val="BodyA"/>
        <w:spacing w:after="0" w:line="240" w:lineRule="auto"/>
        <w:rPr>
          <w:b/>
          <w:bCs/>
          <w:i/>
          <w:color w:val="auto"/>
          <w:lang w:val="de-DE"/>
        </w:rPr>
      </w:pPr>
      <w:r w:rsidRPr="00914166">
        <w:rPr>
          <w:b/>
          <w:bCs/>
          <w:color w:val="auto"/>
          <w:lang w:val="de-DE"/>
        </w:rPr>
        <w:t xml:space="preserve">ATTENDEES: </w:t>
      </w:r>
      <w:r w:rsidR="008448C2">
        <w:rPr>
          <w:b/>
          <w:bCs/>
          <w:color w:val="auto"/>
          <w:lang w:val="de-DE"/>
        </w:rPr>
        <w:t xml:space="preserve">In Person and </w:t>
      </w:r>
      <w:r w:rsidR="008448C2">
        <w:rPr>
          <w:b/>
          <w:bCs/>
          <w:i/>
          <w:color w:val="auto"/>
          <w:lang w:val="de-DE"/>
        </w:rPr>
        <w:t>On Teams</w:t>
      </w:r>
    </w:p>
    <w:p w:rsidR="00EB151A" w:rsidRDefault="00EB151A" w:rsidP="00EB151A">
      <w:pPr>
        <w:pStyle w:val="BodyA"/>
        <w:spacing w:after="0" w:line="240" w:lineRule="auto"/>
        <w:rPr>
          <w:b/>
          <w:bCs/>
          <w:color w:val="auto"/>
          <w:lang w:val="de-DE"/>
        </w:rPr>
      </w:pPr>
    </w:p>
    <w:p w:rsidR="00EB151A" w:rsidRPr="00914166" w:rsidRDefault="00EB151A" w:rsidP="00EB151A">
      <w:pPr>
        <w:pStyle w:val="BodyA"/>
        <w:spacing w:after="0" w:line="240" w:lineRule="auto"/>
        <w:rPr>
          <w:b/>
          <w:bCs/>
          <w:color w:val="auto"/>
          <w:u w:val="single"/>
          <w:lang w:val="de-DE"/>
        </w:rPr>
      </w:pPr>
      <w:r w:rsidRPr="00914166">
        <w:rPr>
          <w:b/>
          <w:bCs/>
          <w:color w:val="auto"/>
          <w:u w:val="single"/>
          <w:lang w:val="de-DE"/>
        </w:rPr>
        <w:t xml:space="preserve">SWRAC Members </w:t>
      </w:r>
    </w:p>
    <w:p w:rsidR="00EB151A" w:rsidRDefault="00807E01" w:rsidP="00EB151A">
      <w:pPr>
        <w:pStyle w:val="BodyA"/>
        <w:spacing w:after="0" w:line="240" w:lineRule="auto"/>
        <w:rPr>
          <w:color w:val="auto"/>
        </w:rPr>
      </w:pPr>
      <w:r w:rsidRPr="00405414">
        <w:rPr>
          <w:color w:val="auto"/>
        </w:rPr>
        <w:t>Bob Anderson, Closed Loop Partners</w:t>
      </w:r>
    </w:p>
    <w:p w:rsidR="008448C2" w:rsidRPr="008448C2" w:rsidRDefault="008448C2" w:rsidP="00EB151A">
      <w:pPr>
        <w:pStyle w:val="BodyA"/>
        <w:spacing w:after="0" w:line="240" w:lineRule="auto"/>
        <w:rPr>
          <w:i/>
          <w:color w:val="auto"/>
        </w:rPr>
      </w:pPr>
      <w:r>
        <w:rPr>
          <w:i/>
          <w:color w:val="auto"/>
        </w:rPr>
        <w:t>Fern Gookin(Chair), Revolution Recovery</w:t>
      </w:r>
    </w:p>
    <w:p w:rsidR="00807E01" w:rsidRDefault="00807E01" w:rsidP="00EB151A">
      <w:pPr>
        <w:pStyle w:val="BodyA"/>
        <w:spacing w:after="0" w:line="240" w:lineRule="auto"/>
        <w:rPr>
          <w:color w:val="auto"/>
        </w:rPr>
      </w:pPr>
      <w:r>
        <w:rPr>
          <w:color w:val="auto"/>
        </w:rPr>
        <w:t>Kyle Lewis, City of Philadelphia – Sanitation Department</w:t>
      </w:r>
    </w:p>
    <w:p w:rsidR="00807E01" w:rsidRDefault="00807E01" w:rsidP="00EB151A">
      <w:pPr>
        <w:pStyle w:val="BodyA"/>
        <w:spacing w:after="0" w:line="240" w:lineRule="auto"/>
        <w:rPr>
          <w:color w:val="auto"/>
        </w:rPr>
      </w:pPr>
      <w:r>
        <w:rPr>
          <w:color w:val="auto"/>
        </w:rPr>
        <w:t>Chuck Raudenbush, Waste Consultant</w:t>
      </w:r>
    </w:p>
    <w:p w:rsidR="00EB151A" w:rsidRPr="00914166" w:rsidRDefault="00EB151A" w:rsidP="00EB151A">
      <w:pPr>
        <w:pStyle w:val="BodyA"/>
        <w:spacing w:after="0" w:line="240" w:lineRule="auto"/>
        <w:rPr>
          <w:color w:val="FF0000"/>
          <w:u w:val="single"/>
        </w:rPr>
      </w:pPr>
    </w:p>
    <w:p w:rsidR="00EB151A" w:rsidRDefault="008448C2" w:rsidP="00EB151A">
      <w:pPr>
        <w:pStyle w:val="BodyA"/>
        <w:spacing w:after="0" w:line="240" w:lineRule="auto"/>
        <w:rPr>
          <w:b/>
          <w:color w:val="auto"/>
          <w:u w:val="single"/>
        </w:rPr>
      </w:pPr>
      <w:r>
        <w:rPr>
          <w:b/>
          <w:color w:val="auto"/>
          <w:u w:val="single"/>
        </w:rPr>
        <w:t xml:space="preserve">Others </w:t>
      </w:r>
      <w:r w:rsidR="00EB151A" w:rsidRPr="00914166">
        <w:rPr>
          <w:b/>
          <w:color w:val="auto"/>
          <w:u w:val="single"/>
        </w:rPr>
        <w:t xml:space="preserve">: </w:t>
      </w:r>
    </w:p>
    <w:p w:rsidR="008448C2" w:rsidRPr="008448C2" w:rsidRDefault="008448C2" w:rsidP="00EB151A">
      <w:pPr>
        <w:pStyle w:val="BodyA"/>
        <w:spacing w:after="0" w:line="240" w:lineRule="auto"/>
        <w:rPr>
          <w:i/>
          <w:color w:val="auto"/>
        </w:rPr>
      </w:pPr>
      <w:r>
        <w:rPr>
          <w:i/>
          <w:color w:val="auto"/>
        </w:rPr>
        <w:t>Tim Bennett, Bennett Compost</w:t>
      </w:r>
    </w:p>
    <w:p w:rsidR="00EB151A" w:rsidRDefault="00807E01" w:rsidP="00EB151A">
      <w:pPr>
        <w:pStyle w:val="BodyA"/>
        <w:spacing w:after="0" w:line="240" w:lineRule="auto"/>
        <w:rPr>
          <w:color w:val="auto"/>
          <w:lang w:val="de-DE"/>
        </w:rPr>
      </w:pPr>
      <w:r>
        <w:rPr>
          <w:color w:val="auto"/>
          <w:lang w:val="de-DE"/>
        </w:rPr>
        <w:t>David Brotnitsky, City of Philadelphia – Recycling Office</w:t>
      </w:r>
    </w:p>
    <w:p w:rsidR="00807E01" w:rsidRDefault="00807E01" w:rsidP="00EB151A">
      <w:pPr>
        <w:pStyle w:val="BodyA"/>
        <w:spacing w:after="0" w:line="240" w:lineRule="auto"/>
        <w:rPr>
          <w:color w:val="auto"/>
          <w:lang w:val="de-DE"/>
        </w:rPr>
      </w:pPr>
      <w:r>
        <w:rPr>
          <w:color w:val="auto"/>
          <w:lang w:val="de-DE"/>
        </w:rPr>
        <w:t>Jen Brown, Department of Parks and Recreation</w:t>
      </w:r>
    </w:p>
    <w:p w:rsidR="00807E01" w:rsidRDefault="00405414" w:rsidP="00EB151A">
      <w:pPr>
        <w:pStyle w:val="BodyA"/>
        <w:spacing w:after="0" w:line="240" w:lineRule="auto"/>
        <w:rPr>
          <w:color w:val="auto"/>
          <w:lang w:val="de-DE"/>
        </w:rPr>
      </w:pPr>
      <w:r>
        <w:rPr>
          <w:color w:val="auto"/>
          <w:lang w:val="de-DE"/>
        </w:rPr>
        <w:t>Laura Cassidy, Department of Prisons</w:t>
      </w:r>
    </w:p>
    <w:p w:rsidR="008448C2" w:rsidRPr="008448C2" w:rsidRDefault="008448C2" w:rsidP="00EB151A">
      <w:pPr>
        <w:pStyle w:val="BodyA"/>
        <w:spacing w:after="0" w:line="240" w:lineRule="auto"/>
        <w:rPr>
          <w:i/>
          <w:color w:val="auto"/>
          <w:lang w:val="de-DE"/>
        </w:rPr>
      </w:pPr>
      <w:r>
        <w:rPr>
          <w:i/>
          <w:color w:val="auto"/>
          <w:lang w:val="de-DE"/>
        </w:rPr>
        <w:t>Rebecca Collins, Temple University</w:t>
      </w:r>
    </w:p>
    <w:p w:rsidR="00405414" w:rsidRDefault="00405414" w:rsidP="00EB151A">
      <w:pPr>
        <w:pStyle w:val="BodyA"/>
        <w:spacing w:after="0" w:line="240" w:lineRule="auto"/>
        <w:rPr>
          <w:color w:val="auto"/>
          <w:lang w:val="de-DE"/>
        </w:rPr>
      </w:pPr>
      <w:r>
        <w:rPr>
          <w:color w:val="auto"/>
          <w:lang w:val="de-DE"/>
        </w:rPr>
        <w:t>Benjamin Cromie, CH Planning PHL Airport</w:t>
      </w:r>
    </w:p>
    <w:p w:rsidR="008448C2" w:rsidRDefault="008448C2" w:rsidP="00EB151A">
      <w:pPr>
        <w:pStyle w:val="BodyA"/>
        <w:spacing w:after="0" w:line="240" w:lineRule="auto"/>
        <w:rPr>
          <w:i/>
          <w:color w:val="auto"/>
          <w:lang w:val="de-DE"/>
        </w:rPr>
      </w:pPr>
      <w:r>
        <w:rPr>
          <w:i/>
          <w:color w:val="auto"/>
          <w:lang w:val="de-DE"/>
        </w:rPr>
        <w:t>Mike Ewall, Energy Justice Network</w:t>
      </w:r>
    </w:p>
    <w:p w:rsidR="008448C2" w:rsidRDefault="008448C2" w:rsidP="00EB151A">
      <w:pPr>
        <w:pStyle w:val="BodyA"/>
        <w:spacing w:after="0" w:line="240" w:lineRule="auto"/>
        <w:rPr>
          <w:i/>
          <w:color w:val="auto"/>
          <w:lang w:val="de-DE"/>
        </w:rPr>
      </w:pPr>
      <w:r>
        <w:rPr>
          <w:i/>
          <w:color w:val="auto"/>
          <w:lang w:val="de-DE"/>
        </w:rPr>
        <w:t>Bryce Forys, Temple University</w:t>
      </w:r>
    </w:p>
    <w:p w:rsidR="008448C2" w:rsidRPr="008448C2" w:rsidRDefault="008448C2" w:rsidP="00EB151A">
      <w:pPr>
        <w:pStyle w:val="BodyA"/>
        <w:spacing w:after="0" w:line="240" w:lineRule="auto"/>
        <w:rPr>
          <w:i/>
          <w:color w:val="auto"/>
          <w:lang w:val="de-DE"/>
        </w:rPr>
      </w:pPr>
      <w:r>
        <w:rPr>
          <w:i/>
          <w:color w:val="auto"/>
          <w:lang w:val="de-DE"/>
        </w:rPr>
        <w:t>Raven Arnold Green, City of Philadelphia</w:t>
      </w:r>
    </w:p>
    <w:p w:rsidR="00405414" w:rsidRDefault="00405414" w:rsidP="00EB151A">
      <w:pPr>
        <w:pStyle w:val="BodyA"/>
        <w:spacing w:after="0" w:line="240" w:lineRule="auto"/>
        <w:rPr>
          <w:color w:val="auto"/>
          <w:lang w:val="de-DE"/>
        </w:rPr>
      </w:pPr>
      <w:r>
        <w:rPr>
          <w:color w:val="auto"/>
          <w:lang w:val="de-DE"/>
        </w:rPr>
        <w:t>Suzanne Greenwood, City of Philadelphia – Sanitation Department</w:t>
      </w:r>
    </w:p>
    <w:p w:rsidR="00405414" w:rsidRDefault="00405414" w:rsidP="00EB151A">
      <w:pPr>
        <w:pStyle w:val="BodyA"/>
        <w:spacing w:after="0" w:line="240" w:lineRule="auto"/>
        <w:rPr>
          <w:color w:val="auto"/>
          <w:lang w:val="de-DE"/>
        </w:rPr>
      </w:pPr>
      <w:r>
        <w:rPr>
          <w:color w:val="auto"/>
          <w:lang w:val="de-DE"/>
        </w:rPr>
        <w:t>Maria Horowitz, Philadelphia Water Department</w:t>
      </w:r>
    </w:p>
    <w:p w:rsidR="00405414" w:rsidRDefault="00405414" w:rsidP="00EB151A">
      <w:pPr>
        <w:pStyle w:val="BodyA"/>
        <w:spacing w:after="0" w:line="240" w:lineRule="auto"/>
        <w:rPr>
          <w:color w:val="auto"/>
          <w:lang w:val="de-DE"/>
        </w:rPr>
      </w:pPr>
      <w:r>
        <w:rPr>
          <w:color w:val="auto"/>
          <w:lang w:val="de-DE"/>
        </w:rPr>
        <w:t>Peter Karasik, Resident</w:t>
      </w:r>
    </w:p>
    <w:p w:rsidR="00405414" w:rsidRDefault="00405414" w:rsidP="00EB151A">
      <w:pPr>
        <w:pStyle w:val="BodyA"/>
        <w:spacing w:after="0" w:line="240" w:lineRule="auto"/>
        <w:rPr>
          <w:color w:val="auto"/>
          <w:lang w:val="de-DE"/>
        </w:rPr>
      </w:pPr>
      <w:r>
        <w:rPr>
          <w:color w:val="auto"/>
          <w:lang w:val="de-DE"/>
        </w:rPr>
        <w:t>Scott McGrath, City of Philadelphia – Sanitation Department</w:t>
      </w:r>
    </w:p>
    <w:p w:rsidR="00405414" w:rsidRDefault="00405414" w:rsidP="00EB151A">
      <w:pPr>
        <w:pStyle w:val="BodyA"/>
        <w:spacing w:after="0" w:line="240" w:lineRule="auto"/>
        <w:rPr>
          <w:color w:val="auto"/>
          <w:lang w:val="de-DE"/>
        </w:rPr>
      </w:pPr>
      <w:r>
        <w:rPr>
          <w:color w:val="auto"/>
          <w:lang w:val="de-DE"/>
        </w:rPr>
        <w:t>Melissa McMullen, Department of Aviation PHL Airport</w:t>
      </w:r>
    </w:p>
    <w:p w:rsidR="008448C2" w:rsidRPr="008448C2" w:rsidRDefault="008448C2" w:rsidP="00EB151A">
      <w:pPr>
        <w:pStyle w:val="BodyA"/>
        <w:spacing w:after="0" w:line="240" w:lineRule="auto"/>
        <w:rPr>
          <w:i/>
          <w:color w:val="auto"/>
          <w:lang w:val="de-DE"/>
        </w:rPr>
      </w:pPr>
      <w:r>
        <w:rPr>
          <w:i/>
          <w:color w:val="auto"/>
          <w:lang w:val="de-DE"/>
        </w:rPr>
        <w:t>Nina Morris, University of Pennsylvania</w:t>
      </w:r>
    </w:p>
    <w:p w:rsidR="00405414" w:rsidRDefault="00405414" w:rsidP="00EB151A">
      <w:pPr>
        <w:pStyle w:val="BodyA"/>
        <w:spacing w:after="0" w:line="240" w:lineRule="auto"/>
        <w:rPr>
          <w:color w:val="auto"/>
          <w:lang w:val="de-DE"/>
        </w:rPr>
      </w:pPr>
      <w:r>
        <w:rPr>
          <w:color w:val="auto"/>
          <w:lang w:val="de-DE"/>
        </w:rPr>
        <w:t>Natalie Walker, Department of Parks and Recreation</w:t>
      </w:r>
    </w:p>
    <w:p w:rsidR="008448C2" w:rsidRPr="008448C2" w:rsidRDefault="008448C2" w:rsidP="00EB151A">
      <w:pPr>
        <w:pStyle w:val="BodyA"/>
        <w:spacing w:after="0" w:line="240" w:lineRule="auto"/>
        <w:rPr>
          <w:i/>
          <w:color w:val="auto"/>
        </w:rPr>
      </w:pPr>
      <w:r>
        <w:rPr>
          <w:i/>
          <w:color w:val="auto"/>
          <w:lang w:val="de-DE"/>
        </w:rPr>
        <w:t>Lizzy Weal, Philadelphia Water Department</w:t>
      </w:r>
    </w:p>
    <w:p w:rsidR="00405414" w:rsidRPr="00405414" w:rsidRDefault="00405414" w:rsidP="00EB151A">
      <w:pPr>
        <w:pStyle w:val="BodyA"/>
        <w:spacing w:after="0" w:line="240" w:lineRule="auto"/>
        <w:rPr>
          <w:color w:val="auto"/>
        </w:rPr>
      </w:pPr>
    </w:p>
    <w:p w:rsidR="00EB151A" w:rsidRPr="00475D60" w:rsidRDefault="00EB151A" w:rsidP="00EB151A">
      <w:pPr>
        <w:pStyle w:val="BodyA"/>
        <w:spacing w:after="0" w:line="240" w:lineRule="auto"/>
        <w:rPr>
          <w:b/>
          <w:bCs/>
          <w:color w:val="auto"/>
        </w:rPr>
      </w:pPr>
      <w:r w:rsidRPr="00475D60">
        <w:rPr>
          <w:b/>
          <w:bCs/>
          <w:color w:val="auto"/>
        </w:rPr>
        <w:t>Call to order</w:t>
      </w:r>
    </w:p>
    <w:p w:rsidR="00EB151A" w:rsidRPr="00475D60" w:rsidRDefault="00EB151A" w:rsidP="00EB151A">
      <w:pPr>
        <w:pStyle w:val="BodyA"/>
        <w:spacing w:after="0" w:line="240" w:lineRule="auto"/>
        <w:rPr>
          <w:color w:val="auto"/>
        </w:rPr>
      </w:pPr>
      <w:r w:rsidRPr="00475D60">
        <w:rPr>
          <w:color w:val="auto"/>
        </w:rPr>
        <w:t xml:space="preserve">The meeting was called to </w:t>
      </w:r>
      <w:r w:rsidRPr="009B21E2">
        <w:rPr>
          <w:color w:val="auto"/>
        </w:rPr>
        <w:t>order by Kyle Lewis at 3:</w:t>
      </w:r>
      <w:r>
        <w:rPr>
          <w:color w:val="auto"/>
        </w:rPr>
        <w:t>10</w:t>
      </w:r>
      <w:r w:rsidRPr="009B21E2">
        <w:rPr>
          <w:color w:val="auto"/>
        </w:rPr>
        <w:t xml:space="preserve"> pm. </w:t>
      </w:r>
    </w:p>
    <w:p w:rsidR="00EB151A" w:rsidRPr="00475D60" w:rsidRDefault="00EB151A" w:rsidP="00EB151A">
      <w:pPr>
        <w:pStyle w:val="BodyA"/>
        <w:spacing w:after="0" w:line="240" w:lineRule="auto"/>
        <w:rPr>
          <w:b/>
          <w:bCs/>
          <w:color w:val="auto"/>
        </w:rPr>
      </w:pPr>
    </w:p>
    <w:p w:rsidR="00EB151A" w:rsidRDefault="00EB151A" w:rsidP="00EB151A">
      <w:pPr>
        <w:pStyle w:val="BodyA"/>
        <w:spacing w:after="0" w:line="240" w:lineRule="auto"/>
        <w:rPr>
          <w:b/>
          <w:bCs/>
          <w:color w:val="auto"/>
        </w:rPr>
      </w:pPr>
      <w:r w:rsidRPr="00475D60">
        <w:rPr>
          <w:b/>
          <w:bCs/>
          <w:color w:val="auto"/>
        </w:rPr>
        <w:t>Introductions</w:t>
      </w:r>
    </w:p>
    <w:p w:rsidR="00EB151A" w:rsidRDefault="00EB151A" w:rsidP="00EB151A">
      <w:pPr>
        <w:pStyle w:val="BodyA"/>
        <w:spacing w:after="0" w:line="240" w:lineRule="auto"/>
        <w:rPr>
          <w:b/>
          <w:bCs/>
          <w:color w:val="auto"/>
        </w:rPr>
      </w:pPr>
    </w:p>
    <w:p w:rsidR="00EB151A" w:rsidRPr="002F5A91" w:rsidRDefault="00EB151A" w:rsidP="00EB151A">
      <w:pPr>
        <w:pStyle w:val="BodyA"/>
        <w:spacing w:after="0" w:line="240" w:lineRule="auto"/>
        <w:rPr>
          <w:b/>
          <w:bCs/>
          <w:color w:val="auto"/>
        </w:rPr>
      </w:pPr>
      <w:r w:rsidRPr="002F5A91">
        <w:rPr>
          <w:b/>
          <w:bCs/>
          <w:color w:val="auto"/>
        </w:rPr>
        <w:t>Welcome (Kyle Lewis)</w:t>
      </w:r>
    </w:p>
    <w:p w:rsidR="00EB151A" w:rsidRPr="004569A0" w:rsidRDefault="00EB151A" w:rsidP="00EB151A">
      <w:pPr>
        <w:pStyle w:val="BodyA"/>
        <w:spacing w:after="0" w:line="240" w:lineRule="auto"/>
        <w:rPr>
          <w:b/>
          <w:bCs/>
          <w:color w:val="auto"/>
        </w:rPr>
      </w:pPr>
    </w:p>
    <w:p w:rsidR="00EB151A" w:rsidRPr="004569A0" w:rsidRDefault="00EB151A" w:rsidP="00EB151A">
      <w:pPr>
        <w:pStyle w:val="BodyA"/>
        <w:spacing w:after="0" w:line="240" w:lineRule="auto"/>
        <w:rPr>
          <w:b/>
          <w:bCs/>
          <w:color w:val="auto"/>
        </w:rPr>
      </w:pPr>
      <w:r w:rsidRPr="004569A0">
        <w:rPr>
          <w:b/>
          <w:bCs/>
          <w:color w:val="auto"/>
        </w:rPr>
        <w:t>Approval of Minutes</w:t>
      </w:r>
    </w:p>
    <w:p w:rsidR="00EB151A" w:rsidRPr="004569A0" w:rsidRDefault="00EB151A" w:rsidP="00EB151A">
      <w:pPr>
        <w:pStyle w:val="BodyA"/>
        <w:spacing w:after="0" w:line="240" w:lineRule="auto"/>
        <w:rPr>
          <w:color w:val="auto"/>
        </w:rPr>
      </w:pPr>
      <w:r w:rsidRPr="004569A0">
        <w:rPr>
          <w:color w:val="auto"/>
        </w:rPr>
        <w:t>The minutes, as amended, were approved by voice votefor the</w:t>
      </w:r>
      <w:r>
        <w:rPr>
          <w:color w:val="auto"/>
        </w:rPr>
        <w:t xml:space="preserve"> 3/21/24 </w:t>
      </w:r>
      <w:r w:rsidRPr="004569A0">
        <w:rPr>
          <w:color w:val="auto"/>
        </w:rPr>
        <w:t>meeting.</w:t>
      </w:r>
    </w:p>
    <w:p w:rsidR="00EB151A" w:rsidRPr="002F5A91" w:rsidRDefault="00EB151A" w:rsidP="00EB151A">
      <w:pPr>
        <w:pStyle w:val="BodyA"/>
        <w:spacing w:after="0" w:line="240" w:lineRule="auto"/>
        <w:rPr>
          <w:b/>
          <w:bCs/>
          <w:color w:val="auto"/>
        </w:rPr>
      </w:pPr>
    </w:p>
    <w:p w:rsidR="00EB151A" w:rsidRPr="002F5A91" w:rsidRDefault="00EB151A" w:rsidP="00EB151A">
      <w:pPr>
        <w:pStyle w:val="BodyA"/>
        <w:spacing w:after="0" w:line="240" w:lineRule="auto"/>
        <w:rPr>
          <w:b/>
          <w:bCs/>
          <w:color w:val="auto"/>
        </w:rPr>
      </w:pPr>
      <w:r w:rsidRPr="002F5A91">
        <w:rPr>
          <w:b/>
          <w:bCs/>
          <w:color w:val="auto"/>
        </w:rPr>
        <w:t>State of Recycling (Kyle Lewis)</w:t>
      </w:r>
    </w:p>
    <w:p w:rsidR="00EB151A" w:rsidRDefault="00EB151A" w:rsidP="00EB151A">
      <w:pPr>
        <w:pStyle w:val="NormalWeb"/>
        <w:numPr>
          <w:ilvl w:val="0"/>
          <w:numId w:val="4"/>
        </w:numPr>
        <w:spacing w:before="0" w:beforeAutospacing="0" w:after="0" w:afterAutospacing="0"/>
        <w:ind w:left="720"/>
        <w:rPr>
          <w:rFonts w:eastAsia="Times New Roman"/>
        </w:rPr>
      </w:pPr>
      <w:r>
        <w:rPr>
          <w:rFonts w:eastAsia="Times New Roman"/>
        </w:rPr>
        <w:t>Recycling is up 4,000 tons, year over year</w:t>
      </w:r>
    </w:p>
    <w:p w:rsidR="00EB151A" w:rsidRDefault="00EB151A" w:rsidP="00EB151A">
      <w:pPr>
        <w:pStyle w:val="NormalWeb"/>
        <w:numPr>
          <w:ilvl w:val="0"/>
          <w:numId w:val="4"/>
        </w:numPr>
        <w:spacing w:before="0" w:beforeAutospacing="0" w:after="0" w:afterAutospacing="0"/>
        <w:ind w:left="720"/>
        <w:rPr>
          <w:rFonts w:eastAsia="Times New Roman"/>
        </w:rPr>
      </w:pPr>
      <w:r>
        <w:rPr>
          <w:rFonts w:eastAsia="Times New Roman"/>
        </w:rPr>
        <w:t>Contamination rate about 16%, moving in the right direction</w:t>
      </w:r>
    </w:p>
    <w:p w:rsidR="00EB151A" w:rsidRDefault="00EB151A" w:rsidP="00EB151A">
      <w:pPr>
        <w:pStyle w:val="NormalWeb"/>
        <w:numPr>
          <w:ilvl w:val="0"/>
          <w:numId w:val="4"/>
        </w:numPr>
        <w:spacing w:before="0" w:beforeAutospacing="0" w:after="0" w:afterAutospacing="0"/>
        <w:ind w:left="720"/>
        <w:rPr>
          <w:rFonts w:eastAsia="Times New Roman"/>
        </w:rPr>
      </w:pPr>
      <w:r>
        <w:rPr>
          <w:rFonts w:eastAsia="Times New Roman"/>
        </w:rPr>
        <w:t>Disposal rate is currently $68.75 and recycling rate is currently $67.77 (blended rate combined)</w:t>
      </w:r>
    </w:p>
    <w:p w:rsidR="00EB151A" w:rsidRDefault="00EB151A" w:rsidP="00EB151A">
      <w:pPr>
        <w:pStyle w:val="NormalWeb"/>
        <w:numPr>
          <w:ilvl w:val="0"/>
          <w:numId w:val="6"/>
        </w:numPr>
        <w:spacing w:before="0" w:beforeAutospacing="0" w:after="0" w:afterAutospacing="0"/>
        <w:rPr>
          <w:rFonts w:eastAsia="Times New Roman"/>
        </w:rPr>
      </w:pPr>
      <w:r>
        <w:rPr>
          <w:rFonts w:eastAsia="Times New Roman"/>
        </w:rPr>
        <w:t>First time blended rate is lower than disposal rate since contract began in 2019</w:t>
      </w:r>
    </w:p>
    <w:p w:rsidR="00EB151A" w:rsidRPr="0006008C" w:rsidRDefault="00EB151A" w:rsidP="00EB151A">
      <w:pPr>
        <w:pStyle w:val="NormalWeb"/>
        <w:numPr>
          <w:ilvl w:val="0"/>
          <w:numId w:val="6"/>
        </w:numPr>
        <w:spacing w:before="0" w:beforeAutospacing="0" w:after="0" w:afterAutospacing="0"/>
        <w:rPr>
          <w:rFonts w:eastAsia="Times New Roman"/>
        </w:rPr>
      </w:pPr>
      <w:r>
        <w:rPr>
          <w:rFonts w:eastAsia="Times New Roman"/>
        </w:rPr>
        <w:t>Pricing is impacted by the market and contamination rates</w:t>
      </w:r>
    </w:p>
    <w:p w:rsidR="00EB151A" w:rsidRDefault="00EB151A" w:rsidP="00EB151A">
      <w:pPr>
        <w:pStyle w:val="NormalWeb"/>
        <w:numPr>
          <w:ilvl w:val="0"/>
          <w:numId w:val="4"/>
        </w:numPr>
        <w:spacing w:before="0" w:beforeAutospacing="0" w:after="0" w:afterAutospacing="0"/>
        <w:ind w:left="720"/>
        <w:rPr>
          <w:rFonts w:eastAsia="Times New Roman"/>
        </w:rPr>
      </w:pPr>
      <w:r>
        <w:rPr>
          <w:rFonts w:eastAsia="Times New Roman"/>
        </w:rPr>
        <w:lastRenderedPageBreak/>
        <w:t>Efforts to remind people that recycling needs to be clean</w:t>
      </w:r>
    </w:p>
    <w:p w:rsidR="00EB151A" w:rsidRPr="0006008C" w:rsidRDefault="00EB151A" w:rsidP="00EB151A">
      <w:pPr>
        <w:pStyle w:val="NormalWeb"/>
        <w:numPr>
          <w:ilvl w:val="0"/>
          <w:numId w:val="4"/>
        </w:numPr>
        <w:spacing w:before="0" w:beforeAutospacing="0" w:after="0" w:afterAutospacing="0"/>
        <w:ind w:left="720"/>
        <w:rPr>
          <w:rFonts w:eastAsia="Times New Roman"/>
        </w:rPr>
      </w:pPr>
      <w:r>
        <w:rPr>
          <w:rFonts w:eastAsia="Times New Roman"/>
        </w:rPr>
        <w:t>Bob Anderson added that cardboard and HDPE natural have softened</w:t>
      </w:r>
    </w:p>
    <w:p w:rsidR="00EB151A" w:rsidRPr="00917110" w:rsidRDefault="00EB151A" w:rsidP="00EB151A">
      <w:pPr>
        <w:rPr>
          <w:rFonts w:eastAsia="Times New Roman"/>
          <w:b/>
          <w:bCs/>
        </w:rPr>
      </w:pPr>
      <w:r w:rsidRPr="00917110">
        <w:rPr>
          <w:rFonts w:eastAsia="Times New Roman"/>
          <w:b/>
          <w:bCs/>
        </w:rPr>
        <w:t>Organics Subcommittee (Natalie Walker)</w:t>
      </w:r>
    </w:p>
    <w:p w:rsidR="00EB151A" w:rsidRPr="0006008C" w:rsidRDefault="00EB151A" w:rsidP="00EB151A">
      <w:pPr>
        <w:pStyle w:val="ListParagraph"/>
        <w:numPr>
          <w:ilvl w:val="0"/>
          <w:numId w:val="1"/>
        </w:numPr>
        <w:ind w:left="720"/>
        <w:rPr>
          <w:b/>
          <w:bCs/>
        </w:rPr>
      </w:pPr>
      <w:r>
        <w:rPr>
          <w:rFonts w:eastAsia="Times New Roman"/>
        </w:rPr>
        <w:t>Met last week</w:t>
      </w:r>
    </w:p>
    <w:p w:rsidR="00EB151A" w:rsidRPr="0006008C" w:rsidRDefault="00EB151A" w:rsidP="00EB151A">
      <w:pPr>
        <w:pStyle w:val="ListParagraph"/>
        <w:numPr>
          <w:ilvl w:val="0"/>
          <w:numId w:val="1"/>
        </w:numPr>
        <w:ind w:left="720"/>
        <w:rPr>
          <w:b/>
          <w:bCs/>
        </w:rPr>
      </w:pPr>
      <w:r>
        <w:rPr>
          <w:rFonts w:eastAsia="Times New Roman"/>
        </w:rPr>
        <w:t>Adam Hendricks (former co-chair) of subcommittee have left the City and the role.</w:t>
      </w:r>
    </w:p>
    <w:p w:rsidR="00EB151A" w:rsidRPr="0006008C" w:rsidRDefault="00EB151A" w:rsidP="00EB151A">
      <w:pPr>
        <w:pStyle w:val="ListParagraph"/>
        <w:numPr>
          <w:ilvl w:val="0"/>
          <w:numId w:val="1"/>
        </w:numPr>
        <w:ind w:left="720"/>
        <w:rPr>
          <w:b/>
          <w:bCs/>
        </w:rPr>
      </w:pPr>
      <w:r>
        <w:rPr>
          <w:rFonts w:eastAsia="Times New Roman"/>
        </w:rPr>
        <w:t>Looking for a chair or co-chair</w:t>
      </w:r>
    </w:p>
    <w:p w:rsidR="00EB151A" w:rsidRPr="00232939" w:rsidRDefault="00EB151A" w:rsidP="00EB151A">
      <w:pPr>
        <w:pStyle w:val="ListParagraph"/>
        <w:numPr>
          <w:ilvl w:val="1"/>
          <w:numId w:val="1"/>
        </w:numPr>
        <w:rPr>
          <w:b/>
          <w:bCs/>
        </w:rPr>
      </w:pPr>
      <w:r>
        <w:rPr>
          <w:rFonts w:eastAsia="Times New Roman"/>
        </w:rPr>
        <w:t>Does the chair or co-chair need to be a SWRAC member?</w:t>
      </w:r>
    </w:p>
    <w:p w:rsidR="00EB151A" w:rsidRPr="0006008C" w:rsidRDefault="00EB151A" w:rsidP="00EB151A">
      <w:pPr>
        <w:pStyle w:val="ListParagraph"/>
        <w:numPr>
          <w:ilvl w:val="1"/>
          <w:numId w:val="1"/>
        </w:numPr>
        <w:rPr>
          <w:b/>
          <w:bCs/>
        </w:rPr>
      </w:pPr>
      <w:r>
        <w:rPr>
          <w:rFonts w:eastAsia="Times New Roman"/>
        </w:rPr>
        <w:t>Can the chair or co-chair have a contract with the City or be able to pursue a contract with the City?</w:t>
      </w:r>
    </w:p>
    <w:p w:rsidR="00EB151A" w:rsidRPr="00232939" w:rsidRDefault="00EB151A" w:rsidP="00EB151A">
      <w:pPr>
        <w:pStyle w:val="ListParagraph"/>
        <w:numPr>
          <w:ilvl w:val="1"/>
          <w:numId w:val="1"/>
        </w:numPr>
      </w:pPr>
      <w:r>
        <w:rPr>
          <w:rFonts w:eastAsia="Times New Roman"/>
        </w:rPr>
        <w:t>Scott McGrath noted there aren’t formal rules for the subcommittee.</w:t>
      </w:r>
    </w:p>
    <w:p w:rsidR="00EB151A" w:rsidRDefault="00EB151A" w:rsidP="00EB151A">
      <w:pPr>
        <w:pStyle w:val="ListParagraph"/>
        <w:numPr>
          <w:ilvl w:val="1"/>
          <w:numId w:val="1"/>
        </w:numPr>
      </w:pPr>
      <w:r>
        <w:rPr>
          <w:rFonts w:eastAsia="Times New Roman"/>
        </w:rPr>
        <w:t>Kyle Lewis asked Natalie to email questions to her and she would get clarity</w:t>
      </w:r>
    </w:p>
    <w:p w:rsidR="00EB151A" w:rsidRDefault="00EB151A" w:rsidP="00EB151A">
      <w:pPr>
        <w:pStyle w:val="ListParagraph"/>
        <w:numPr>
          <w:ilvl w:val="0"/>
          <w:numId w:val="1"/>
        </w:numPr>
        <w:ind w:left="720"/>
      </w:pPr>
      <w:r w:rsidRPr="00232939">
        <w:t>Question about how to become a SWRAC member?</w:t>
      </w:r>
      <w:r>
        <w:t xml:space="preserve"> Kyle said it is an appointed role and tied to the 10-year plan, which will be started again around 2026/2027.</w:t>
      </w:r>
    </w:p>
    <w:p w:rsidR="00EB151A" w:rsidRDefault="00EB151A" w:rsidP="00EB151A">
      <w:pPr>
        <w:pStyle w:val="ListParagraph"/>
        <w:numPr>
          <w:ilvl w:val="0"/>
          <w:numId w:val="1"/>
        </w:numPr>
        <w:ind w:left="720"/>
      </w:pPr>
      <w:r>
        <w:t>Looking for new members, how might this tie to the new Clean and Green Cabinet?</w:t>
      </w:r>
    </w:p>
    <w:p w:rsidR="00EB151A" w:rsidRPr="00232939" w:rsidRDefault="00EB151A" w:rsidP="00EB151A">
      <w:pPr>
        <w:pStyle w:val="ListParagraph"/>
        <w:numPr>
          <w:ilvl w:val="0"/>
          <w:numId w:val="1"/>
        </w:numPr>
        <w:ind w:left="720"/>
      </w:pPr>
      <w:r>
        <w:t>Questions about the requirements for restaurants to handle their organics.</w:t>
      </w:r>
    </w:p>
    <w:p w:rsidR="00EB151A" w:rsidRPr="006830E6" w:rsidRDefault="00EB151A" w:rsidP="00EB151A">
      <w:pPr>
        <w:rPr>
          <w:b/>
          <w:bCs/>
        </w:rPr>
      </w:pPr>
    </w:p>
    <w:p w:rsidR="00EB151A" w:rsidRPr="006830E6" w:rsidRDefault="00EB151A" w:rsidP="00EB151A">
      <w:pPr>
        <w:rPr>
          <w:bCs/>
        </w:rPr>
      </w:pPr>
      <w:r w:rsidRPr="006830E6">
        <w:rPr>
          <w:b/>
          <w:bCs/>
        </w:rPr>
        <w:t>Parks &amp; Recreation Update(Natalie Walker)</w:t>
      </w:r>
    </w:p>
    <w:p w:rsidR="00EB151A" w:rsidRPr="002A083A" w:rsidRDefault="00EB151A" w:rsidP="00EB151A">
      <w:pPr>
        <w:pStyle w:val="ListParagraph"/>
        <w:numPr>
          <w:ilvl w:val="0"/>
          <w:numId w:val="2"/>
        </w:numPr>
        <w:ind w:left="720"/>
        <w:rPr>
          <w:rFonts w:eastAsia="Times New Roman"/>
          <w:b/>
          <w:bCs/>
        </w:rPr>
      </w:pPr>
      <w:r>
        <w:rPr>
          <w:rFonts w:eastAsia="Times New Roman"/>
        </w:rPr>
        <w:t>Continuing to expand composting program partnership with Bennett Compost</w:t>
      </w:r>
    </w:p>
    <w:p w:rsidR="00EB151A" w:rsidRPr="002A083A" w:rsidRDefault="00EB151A" w:rsidP="00EB151A">
      <w:pPr>
        <w:pStyle w:val="ListParagraph"/>
        <w:numPr>
          <w:ilvl w:val="0"/>
          <w:numId w:val="5"/>
        </w:numPr>
        <w:rPr>
          <w:rFonts w:eastAsia="Times New Roman"/>
          <w:b/>
          <w:bCs/>
        </w:rPr>
      </w:pPr>
      <w:r>
        <w:rPr>
          <w:rFonts w:eastAsia="Times New Roman"/>
        </w:rPr>
        <w:t>Hoping to extend the program to a 10yr contract</w:t>
      </w:r>
    </w:p>
    <w:p w:rsidR="00EB151A" w:rsidRPr="002A083A" w:rsidRDefault="00EB151A" w:rsidP="00EB151A">
      <w:pPr>
        <w:pStyle w:val="ListParagraph"/>
        <w:numPr>
          <w:ilvl w:val="0"/>
          <w:numId w:val="5"/>
        </w:numPr>
        <w:rPr>
          <w:rFonts w:eastAsia="Times New Roman"/>
        </w:rPr>
      </w:pPr>
      <w:r>
        <w:rPr>
          <w:rFonts w:eastAsia="Times New Roman"/>
        </w:rPr>
        <w:t>Hoping to expand locations</w:t>
      </w:r>
    </w:p>
    <w:p w:rsidR="00EB151A" w:rsidRPr="002A083A" w:rsidRDefault="00EB151A" w:rsidP="00EB151A">
      <w:pPr>
        <w:pStyle w:val="ListParagraph"/>
        <w:numPr>
          <w:ilvl w:val="0"/>
          <w:numId w:val="2"/>
        </w:numPr>
        <w:ind w:left="720"/>
        <w:rPr>
          <w:rFonts w:eastAsia="Times New Roman"/>
        </w:rPr>
      </w:pPr>
      <w:r w:rsidRPr="002A083A">
        <w:rPr>
          <w:rFonts w:eastAsia="Times New Roman"/>
        </w:rPr>
        <w:t>Launching sawmill next week, in partnership with PowerCorps and Cambium Partners</w:t>
      </w:r>
    </w:p>
    <w:p w:rsidR="00EB151A" w:rsidRPr="00A75E78" w:rsidRDefault="00EB151A" w:rsidP="00EB151A">
      <w:pPr>
        <w:rPr>
          <w:b/>
          <w:bCs/>
          <w:color w:val="FF0000"/>
        </w:rPr>
      </w:pPr>
    </w:p>
    <w:p w:rsidR="00EB151A" w:rsidRPr="000D6130" w:rsidRDefault="00EB151A" w:rsidP="00EB151A">
      <w:pPr>
        <w:rPr>
          <w:rFonts w:eastAsia="Times New Roman"/>
        </w:rPr>
      </w:pPr>
      <w:r>
        <w:rPr>
          <w:b/>
          <w:bCs/>
        </w:rPr>
        <w:t>Sanitation</w:t>
      </w:r>
      <w:r w:rsidRPr="000D6130">
        <w:rPr>
          <w:b/>
          <w:bCs/>
        </w:rPr>
        <w:t xml:space="preserve">&amp; Philadelphia Recycling Office (PRO) Update </w:t>
      </w:r>
      <w:r w:rsidRPr="004569A0">
        <w:rPr>
          <w:rFonts w:eastAsia="Times New Roman"/>
          <w:b/>
          <w:bCs/>
        </w:rPr>
        <w:t>(Kyle Lewis)</w:t>
      </w:r>
    </w:p>
    <w:p w:rsidR="00EB151A" w:rsidRDefault="00EB151A" w:rsidP="00EB151A">
      <w:pPr>
        <w:pStyle w:val="ListParagraph"/>
        <w:numPr>
          <w:ilvl w:val="0"/>
          <w:numId w:val="3"/>
        </w:numPr>
        <w:rPr>
          <w:rFonts w:eastAsia="Times New Roman"/>
        </w:rPr>
      </w:pPr>
      <w:r>
        <w:rPr>
          <w:rFonts w:eastAsia="Times New Roman"/>
        </w:rPr>
        <w:t>Clean and Green Cabinet members and more programs are being announced tomorrow.</w:t>
      </w:r>
    </w:p>
    <w:p w:rsidR="00EB151A" w:rsidRDefault="00EB151A" w:rsidP="00EB151A">
      <w:pPr>
        <w:pStyle w:val="ListParagraph"/>
        <w:numPr>
          <w:ilvl w:val="0"/>
          <w:numId w:val="3"/>
        </w:numPr>
        <w:rPr>
          <w:rFonts w:eastAsia="Times New Roman"/>
        </w:rPr>
      </w:pPr>
      <w:r>
        <w:rPr>
          <w:rFonts w:eastAsia="Times New Roman"/>
        </w:rPr>
        <w:t>Department has been doing a lot of hiring: 40-60 people per month</w:t>
      </w:r>
    </w:p>
    <w:p w:rsidR="00EB151A" w:rsidRDefault="00EB151A" w:rsidP="00EB151A">
      <w:pPr>
        <w:pStyle w:val="ListParagraph"/>
        <w:numPr>
          <w:ilvl w:val="0"/>
          <w:numId w:val="3"/>
        </w:numPr>
        <w:rPr>
          <w:rFonts w:eastAsia="Times New Roman"/>
        </w:rPr>
      </w:pPr>
      <w:r>
        <w:rPr>
          <w:rFonts w:eastAsia="Times New Roman"/>
        </w:rPr>
        <w:t>Keep Philadelphia Beautiful is in the works</w:t>
      </w:r>
    </w:p>
    <w:p w:rsidR="00EB151A" w:rsidRPr="000F2DAC" w:rsidRDefault="00EB151A" w:rsidP="00EB151A">
      <w:pPr>
        <w:pStyle w:val="ListParagraph"/>
        <w:numPr>
          <w:ilvl w:val="0"/>
          <w:numId w:val="3"/>
        </w:numPr>
        <w:rPr>
          <w:rFonts w:eastAsia="Times New Roman"/>
          <w:b/>
          <w:bCs/>
        </w:rPr>
      </w:pPr>
      <w:r>
        <w:rPr>
          <w:rFonts w:eastAsia="Times New Roman"/>
        </w:rPr>
        <w:t>Completed the litter index, which will be put up on the website</w:t>
      </w:r>
    </w:p>
    <w:p w:rsidR="00EB151A" w:rsidRPr="000F2DAC" w:rsidRDefault="00EB151A" w:rsidP="00EB151A">
      <w:pPr>
        <w:pStyle w:val="ListParagraph"/>
        <w:numPr>
          <w:ilvl w:val="0"/>
          <w:numId w:val="3"/>
        </w:numPr>
        <w:rPr>
          <w:rFonts w:eastAsia="Times New Roman"/>
          <w:b/>
          <w:bCs/>
        </w:rPr>
      </w:pPr>
      <w:r>
        <w:rPr>
          <w:rFonts w:eastAsia="Times New Roman"/>
        </w:rPr>
        <w:t>Brought back Green Schools Program</w:t>
      </w:r>
    </w:p>
    <w:p w:rsidR="00EB151A" w:rsidRPr="00512263" w:rsidRDefault="00EB151A" w:rsidP="00EB151A">
      <w:pPr>
        <w:pStyle w:val="ListParagraph"/>
        <w:numPr>
          <w:ilvl w:val="0"/>
          <w:numId w:val="3"/>
        </w:numPr>
        <w:rPr>
          <w:rFonts w:eastAsia="Times New Roman"/>
          <w:b/>
          <w:bCs/>
        </w:rPr>
      </w:pPr>
      <w:r>
        <w:rPr>
          <w:rFonts w:eastAsia="Times New Roman"/>
        </w:rPr>
        <w:t>Piloting recycling at a PHA site, working on outreach</w:t>
      </w:r>
    </w:p>
    <w:p w:rsidR="00EB151A" w:rsidRPr="00512263" w:rsidRDefault="00EB151A" w:rsidP="00EB151A">
      <w:pPr>
        <w:pStyle w:val="ListParagraph"/>
        <w:numPr>
          <w:ilvl w:val="0"/>
          <w:numId w:val="3"/>
        </w:numPr>
        <w:rPr>
          <w:rFonts w:eastAsia="Times New Roman"/>
          <w:b/>
          <w:bCs/>
        </w:rPr>
      </w:pPr>
      <w:r>
        <w:rPr>
          <w:rFonts w:eastAsia="Times New Roman"/>
        </w:rPr>
        <w:t>Working on internal recycling at the City</w:t>
      </w:r>
    </w:p>
    <w:p w:rsidR="00EB151A" w:rsidRPr="000F2DAC" w:rsidRDefault="00EB151A" w:rsidP="00EB151A">
      <w:pPr>
        <w:pStyle w:val="ListParagraph"/>
        <w:numPr>
          <w:ilvl w:val="0"/>
          <w:numId w:val="3"/>
        </w:numPr>
        <w:rPr>
          <w:rFonts w:eastAsia="Times New Roman"/>
          <w:b/>
          <w:bCs/>
        </w:rPr>
      </w:pPr>
      <w:r>
        <w:rPr>
          <w:rFonts w:eastAsia="Times New Roman"/>
        </w:rPr>
        <w:t>Working on getting some interns; one project will be to update recycling donation resource</w:t>
      </w:r>
    </w:p>
    <w:p w:rsidR="00EB151A" w:rsidRPr="000F2DAC" w:rsidRDefault="00EB151A" w:rsidP="00EB151A">
      <w:pPr>
        <w:ind w:left="405"/>
        <w:rPr>
          <w:rFonts w:eastAsia="Times New Roman"/>
          <w:b/>
          <w:bCs/>
        </w:rPr>
      </w:pPr>
    </w:p>
    <w:p w:rsidR="00EB151A" w:rsidRPr="004569A0" w:rsidRDefault="00EB151A" w:rsidP="00EB151A">
      <w:pPr>
        <w:rPr>
          <w:rFonts w:eastAsia="Times New Roman"/>
          <w:b/>
          <w:bCs/>
        </w:rPr>
      </w:pPr>
      <w:r w:rsidRPr="001330A9">
        <w:rPr>
          <w:rFonts w:eastAsia="Times New Roman"/>
          <w:b/>
          <w:bCs/>
        </w:rPr>
        <w:t>Informational Items, Open Discussion, and Announcements</w:t>
      </w:r>
    </w:p>
    <w:p w:rsidR="00EB151A" w:rsidRDefault="00EB151A" w:rsidP="00EB151A">
      <w:pPr>
        <w:pStyle w:val="NormalWeb"/>
        <w:numPr>
          <w:ilvl w:val="0"/>
          <w:numId w:val="4"/>
        </w:numPr>
        <w:spacing w:before="0" w:beforeAutospacing="0" w:after="0" w:afterAutospacing="0"/>
        <w:ind w:left="720"/>
        <w:rPr>
          <w:rFonts w:eastAsia="Times New Roman"/>
        </w:rPr>
      </w:pPr>
      <w:r>
        <w:rPr>
          <w:rFonts w:eastAsia="Times New Roman"/>
        </w:rPr>
        <w:t xml:space="preserve">Mike Ewallasked if there was anywhere in the region that does mattress and box spring recycling. Fern Gookin noted that the closest place she knows for recycling these materials is TurboHaul near Baltimore: </w:t>
      </w:r>
      <w:hyperlink r:id="rId5" w:history="1">
        <w:r w:rsidRPr="000446AC">
          <w:rPr>
            <w:rStyle w:val="Hyperlink"/>
            <w:rFonts w:eastAsia="Times New Roman"/>
          </w:rPr>
          <w:t>https://www.turbohaul.com/mattress-recycling/</w:t>
        </w:r>
      </w:hyperlink>
    </w:p>
    <w:p w:rsidR="00EB151A" w:rsidRDefault="00EB151A" w:rsidP="00EB151A">
      <w:pPr>
        <w:pStyle w:val="NormalWeb"/>
        <w:numPr>
          <w:ilvl w:val="0"/>
          <w:numId w:val="4"/>
        </w:numPr>
        <w:spacing w:before="0" w:beforeAutospacing="0" w:after="0" w:afterAutospacing="0"/>
        <w:ind w:left="720"/>
        <w:rPr>
          <w:rFonts w:eastAsia="Times New Roman"/>
        </w:rPr>
      </w:pPr>
      <w:r>
        <w:rPr>
          <w:rFonts w:eastAsia="Times New Roman"/>
        </w:rPr>
        <w:t>Mike Ewallnoted that the trucks in his neighborhood have been putting recycling in the trash trucks again. He has reports that this has been happening in other areas of the city as well. Kyle Lewis asked if this information can be reported real time by sending an email to her and the Recycling Office as soon as possible. If you have the date, time, location, and/or truck number that would be helpful. If you have photos or videos that would be helpful. She said this should not be happening and asked for anyone to report to her directly so it can be investigated.</w:t>
      </w:r>
    </w:p>
    <w:p w:rsidR="00EB151A" w:rsidRDefault="00EB151A" w:rsidP="00EB151A">
      <w:pPr>
        <w:pStyle w:val="NormalWeb"/>
        <w:numPr>
          <w:ilvl w:val="0"/>
          <w:numId w:val="4"/>
        </w:numPr>
        <w:spacing w:before="0" w:beforeAutospacing="0" w:after="0" w:afterAutospacing="0"/>
        <w:ind w:left="720"/>
        <w:rPr>
          <w:rFonts w:eastAsia="Times New Roman"/>
        </w:rPr>
      </w:pPr>
      <w:r>
        <w:rPr>
          <w:rFonts w:eastAsia="Times New Roman"/>
        </w:rPr>
        <w:t>Maria Horowitz noted that the Philadelphia Water Department also has issues with people communicating issues to them promptly. If the Department is notified, they can be given a chance to respond to the issue.</w:t>
      </w:r>
    </w:p>
    <w:p w:rsidR="00EB151A" w:rsidRDefault="00EB151A" w:rsidP="00EB151A">
      <w:pPr>
        <w:pStyle w:val="NormalWeb"/>
        <w:numPr>
          <w:ilvl w:val="0"/>
          <w:numId w:val="4"/>
        </w:numPr>
        <w:spacing w:before="0" w:beforeAutospacing="0" w:after="0" w:afterAutospacing="0"/>
        <w:ind w:left="720"/>
        <w:rPr>
          <w:rFonts w:eastAsia="Times New Roman"/>
        </w:rPr>
      </w:pPr>
      <w:r>
        <w:rPr>
          <w:rFonts w:eastAsia="Times New Roman"/>
        </w:rPr>
        <w:t>Maria Horowitz noted that there was a Schools Sustainability Summit a few weeks ago. It would be good to have them represented in these meetings again.</w:t>
      </w:r>
    </w:p>
    <w:p w:rsidR="00EB151A" w:rsidRDefault="00EB151A" w:rsidP="00EB151A">
      <w:pPr>
        <w:pStyle w:val="NormalWeb"/>
        <w:numPr>
          <w:ilvl w:val="0"/>
          <w:numId w:val="4"/>
        </w:numPr>
        <w:spacing w:before="0" w:beforeAutospacing="0" w:after="0" w:afterAutospacing="0"/>
        <w:ind w:left="720"/>
        <w:rPr>
          <w:rFonts w:eastAsia="Times New Roman"/>
        </w:rPr>
      </w:pPr>
      <w:r>
        <w:rPr>
          <w:rFonts w:eastAsia="Times New Roman"/>
        </w:rPr>
        <w:lastRenderedPageBreak/>
        <w:t xml:space="preserve">Nina Morris shared an article on Penn’s clean out efforts </w:t>
      </w:r>
      <w:hyperlink r:id="rId6" w:history="1">
        <w:r w:rsidRPr="000446AC">
          <w:rPr>
            <w:rStyle w:val="Hyperlink"/>
            <w:rFonts w:eastAsia="Times New Roman"/>
          </w:rPr>
          <w:t>https://penntoday.upenn.edu/news/greener-approach-end-academic-year</w:t>
        </w:r>
      </w:hyperlink>
    </w:p>
    <w:p w:rsidR="00EB151A" w:rsidRDefault="00EB151A" w:rsidP="00EB151A">
      <w:pPr>
        <w:pStyle w:val="NormalWeb"/>
        <w:numPr>
          <w:ilvl w:val="0"/>
          <w:numId w:val="4"/>
        </w:numPr>
        <w:spacing w:before="0" w:beforeAutospacing="0" w:after="0" w:afterAutospacing="0"/>
        <w:ind w:left="720"/>
        <w:rPr>
          <w:rFonts w:eastAsia="Times New Roman"/>
        </w:rPr>
      </w:pPr>
      <w:r>
        <w:rPr>
          <w:rFonts w:eastAsia="Times New Roman"/>
        </w:rPr>
        <w:t>Laura Cassidy has had some successful community partnership events recently and has applied for some grants to expand sustainability initiatives.</w:t>
      </w:r>
    </w:p>
    <w:p w:rsidR="00EB151A" w:rsidRPr="004A2C94" w:rsidRDefault="00EB151A" w:rsidP="00EB151A">
      <w:pPr>
        <w:rPr>
          <w:rFonts w:eastAsia="Times New Roman"/>
          <w:b/>
          <w:bCs/>
        </w:rPr>
      </w:pPr>
    </w:p>
    <w:p w:rsidR="00EB151A" w:rsidRPr="004A2C94" w:rsidRDefault="00EB151A" w:rsidP="00EB151A">
      <w:pPr>
        <w:rPr>
          <w:rFonts w:eastAsia="Times New Roman"/>
          <w:b/>
          <w:bCs/>
        </w:rPr>
      </w:pPr>
      <w:r w:rsidRPr="004A2C94">
        <w:rPr>
          <w:rFonts w:eastAsia="Times New Roman"/>
          <w:b/>
          <w:bCs/>
        </w:rPr>
        <w:t>Next Meeting Date</w:t>
      </w:r>
    </w:p>
    <w:p w:rsidR="00EB151A" w:rsidRPr="004A2C94" w:rsidRDefault="00EB151A" w:rsidP="00EB151A">
      <w:r>
        <w:t>July 18</w:t>
      </w:r>
      <w:r w:rsidRPr="004A2C94">
        <w:t>,2024 on Microsoft Teams.</w:t>
      </w:r>
    </w:p>
    <w:p w:rsidR="00EB151A" w:rsidRPr="004A2C94" w:rsidRDefault="00EB151A" w:rsidP="00EB151A">
      <w:pPr>
        <w:pStyle w:val="NormalWeb"/>
        <w:spacing w:before="0" w:beforeAutospacing="0" w:after="0" w:afterAutospacing="0"/>
        <w:rPr>
          <w:rFonts w:eastAsia="Times New Roman"/>
        </w:rPr>
      </w:pPr>
    </w:p>
    <w:p w:rsidR="00EB151A" w:rsidRPr="004A2C94" w:rsidRDefault="00EB151A" w:rsidP="00EB151A">
      <w:pPr>
        <w:rPr>
          <w:rFonts w:eastAsia="Times New Roman"/>
          <w:b/>
          <w:bCs/>
        </w:rPr>
      </w:pPr>
      <w:r w:rsidRPr="004A2C94">
        <w:rPr>
          <w:rFonts w:eastAsia="Times New Roman"/>
          <w:b/>
          <w:bCs/>
        </w:rPr>
        <w:t xml:space="preserve">Adjourn </w:t>
      </w:r>
    </w:p>
    <w:p w:rsidR="00EB151A" w:rsidRPr="004A2C94" w:rsidRDefault="00EB151A" w:rsidP="00EB151A">
      <w:r w:rsidRPr="004A2C94">
        <w:t xml:space="preserve">The meeting was </w:t>
      </w:r>
      <w:r w:rsidRPr="009C03AA">
        <w:t>adjourned at 4:32pm.</w:t>
      </w:r>
    </w:p>
    <w:p w:rsidR="007844D0" w:rsidRDefault="007844D0"/>
    <w:sectPr w:rsidR="007844D0" w:rsidSect="00807E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94822"/>
    <w:multiLevelType w:val="hybridMultilevel"/>
    <w:tmpl w:val="855A72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EB973A3"/>
    <w:multiLevelType w:val="hybridMultilevel"/>
    <w:tmpl w:val="F17CA1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BD44F4D"/>
    <w:multiLevelType w:val="hybridMultilevel"/>
    <w:tmpl w:val="F48071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10319CD"/>
    <w:multiLevelType w:val="hybridMultilevel"/>
    <w:tmpl w:val="6AA48A6E"/>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nsid w:val="571D4EF8"/>
    <w:multiLevelType w:val="hybridMultilevel"/>
    <w:tmpl w:val="D354D696"/>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nsid w:val="59D63B19"/>
    <w:multiLevelType w:val="hybridMultilevel"/>
    <w:tmpl w:val="D4160EB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B151A"/>
    <w:rsid w:val="00027898"/>
    <w:rsid w:val="00284674"/>
    <w:rsid w:val="00405414"/>
    <w:rsid w:val="00650438"/>
    <w:rsid w:val="00650B33"/>
    <w:rsid w:val="007844D0"/>
    <w:rsid w:val="00807E01"/>
    <w:rsid w:val="008448C2"/>
    <w:rsid w:val="00855ABD"/>
    <w:rsid w:val="00C83FBA"/>
    <w:rsid w:val="00EB151A"/>
    <w:rsid w:val="00EC63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51A"/>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151A"/>
    <w:pPr>
      <w:spacing w:before="100" w:beforeAutospacing="1" w:after="100" w:afterAutospacing="1"/>
    </w:pPr>
  </w:style>
  <w:style w:type="paragraph" w:styleId="ListParagraph">
    <w:name w:val="List Paragraph"/>
    <w:basedOn w:val="Normal"/>
    <w:uiPriority w:val="34"/>
    <w:qFormat/>
    <w:rsid w:val="00EB151A"/>
    <w:pPr>
      <w:ind w:left="720"/>
      <w:contextualSpacing/>
    </w:pPr>
  </w:style>
  <w:style w:type="paragraph" w:customStyle="1" w:styleId="BodyA">
    <w:name w:val="Body A"/>
    <w:rsid w:val="00EB151A"/>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rPr>
  </w:style>
  <w:style w:type="character" w:styleId="Hyperlink">
    <w:name w:val="Hyperlink"/>
    <w:basedOn w:val="DefaultParagraphFont"/>
    <w:uiPriority w:val="99"/>
    <w:unhideWhenUsed/>
    <w:rsid w:val="00EB151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nntoday.upenn.edu/news/greener-approach-end-academic-year" TargetMode="External"/><Relationship Id="rId5" Type="http://schemas.openxmlformats.org/officeDocument/2006/relationships/hyperlink" Target="https://www.turbohaul.com/mattress-recycl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Streets</Company>
  <LinksUpToDate>false</LinksUpToDate>
  <CharactersWithSpaces>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Brotnitsky</dc:creator>
  <cp:keywords/>
  <dc:description/>
  <cp:lastModifiedBy>David Brotnitsky</cp:lastModifiedBy>
  <cp:revision>5</cp:revision>
  <dcterms:created xsi:type="dcterms:W3CDTF">2024-06-03T14:42:00Z</dcterms:created>
  <dcterms:modified xsi:type="dcterms:W3CDTF">2024-08-07T13:47:00Z</dcterms:modified>
</cp:coreProperties>
</file>